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8"/>
        <w:gridCol w:w="2863"/>
      </w:tblGrid>
      <w:tr w:rsidR="001C2570" w:rsidRPr="001C2570" w:rsidTr="001C25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proofErr w:type="spellStart"/>
            <w:r w:rsidRPr="001C2570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Español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proofErr w:type="spellStart"/>
            <w:r w:rsidRPr="001C2570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Inglés</w:t>
            </w:r>
            <w:proofErr w:type="spellEnd"/>
          </w:p>
        </w:tc>
      </w:tr>
      <w:tr w:rsidR="001C2570" w:rsidRPr="001C2570" w:rsidTr="001C25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la </w:t>
            </w:r>
            <w:proofErr w:type="spellStart"/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comisaría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the commissary</w:t>
            </w:r>
          </w:p>
        </w:tc>
      </w:tr>
      <w:tr w:rsidR="001C2570" w:rsidRPr="001C2570" w:rsidTr="001C25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comprar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to buy</w:t>
            </w:r>
          </w:p>
        </w:tc>
      </w:tr>
      <w:tr w:rsidR="001C2570" w:rsidRPr="001C2570" w:rsidTr="001C25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los </w:t>
            </w:r>
            <w:proofErr w:type="spellStart"/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artículos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the items</w:t>
            </w:r>
          </w:p>
        </w:tc>
      </w:tr>
      <w:tr w:rsidR="001C2570" w:rsidRPr="001C2570" w:rsidTr="001C25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el </w:t>
            </w:r>
            <w:proofErr w:type="spellStart"/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dinero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the money</w:t>
            </w:r>
          </w:p>
        </w:tc>
      </w:tr>
      <w:tr w:rsidR="001C2570" w:rsidRPr="001C2570" w:rsidTr="001C25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la </w:t>
            </w:r>
            <w:proofErr w:type="spellStart"/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lista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the list</w:t>
            </w:r>
          </w:p>
        </w:tc>
      </w:tr>
      <w:tr w:rsidR="001C2570" w:rsidRPr="001C2570" w:rsidTr="001C25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los </w:t>
            </w:r>
            <w:proofErr w:type="spellStart"/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productos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the products</w:t>
            </w:r>
          </w:p>
        </w:tc>
      </w:tr>
      <w:tr w:rsidR="001C2570" w:rsidRPr="001C2570" w:rsidTr="001C25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el </w:t>
            </w:r>
            <w:proofErr w:type="spellStart"/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champú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the shampoo</w:t>
            </w:r>
          </w:p>
        </w:tc>
      </w:tr>
      <w:tr w:rsidR="001C2570" w:rsidRPr="001C2570" w:rsidTr="001C25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el </w:t>
            </w:r>
            <w:proofErr w:type="spellStart"/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jabón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the soap</w:t>
            </w:r>
          </w:p>
        </w:tc>
      </w:tr>
      <w:tr w:rsidR="001C2570" w:rsidRPr="001C2570" w:rsidTr="001C25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la pasta de </w:t>
            </w:r>
            <w:proofErr w:type="spellStart"/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dientes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the toothpaste</w:t>
            </w:r>
          </w:p>
        </w:tc>
      </w:tr>
      <w:tr w:rsidR="001C2570" w:rsidRPr="001C2570" w:rsidTr="001C25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el </w:t>
            </w:r>
            <w:proofErr w:type="spellStart"/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cepillo</w:t>
            </w:r>
            <w:proofErr w:type="spellEnd"/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de </w:t>
            </w:r>
            <w:proofErr w:type="spellStart"/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dientes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the toothbrush</w:t>
            </w:r>
          </w:p>
        </w:tc>
      </w:tr>
      <w:tr w:rsidR="001C2570" w:rsidRPr="001C2570" w:rsidTr="001C25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los </w:t>
            </w:r>
            <w:proofErr w:type="spellStart"/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dulces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the sweets/candy</w:t>
            </w:r>
          </w:p>
        </w:tc>
      </w:tr>
      <w:tr w:rsidR="001C2570" w:rsidRPr="001C2570" w:rsidTr="001C25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las galletas</w:t>
            </w:r>
          </w:p>
        </w:tc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the cookies</w:t>
            </w:r>
          </w:p>
        </w:tc>
      </w:tr>
      <w:tr w:rsidR="001C2570" w:rsidRPr="001C2570" w:rsidTr="001C25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los </w:t>
            </w:r>
            <w:proofErr w:type="spellStart"/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cacahuates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the peanuts</w:t>
            </w:r>
          </w:p>
        </w:tc>
      </w:tr>
      <w:tr w:rsidR="001C2570" w:rsidRPr="001C2570" w:rsidTr="001C25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los </w:t>
            </w:r>
            <w:proofErr w:type="spellStart"/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fideos</w:t>
            </w:r>
            <w:proofErr w:type="spellEnd"/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instantáneos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the instant noodles</w:t>
            </w:r>
          </w:p>
        </w:tc>
      </w:tr>
      <w:tr w:rsidR="001C2570" w:rsidRPr="001C2570" w:rsidTr="001C25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el café</w:t>
            </w:r>
          </w:p>
        </w:tc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the coffee</w:t>
            </w:r>
          </w:p>
        </w:tc>
      </w:tr>
      <w:tr w:rsidR="001C2570" w:rsidRPr="001C2570" w:rsidTr="001C25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el </w:t>
            </w:r>
            <w:proofErr w:type="spellStart"/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azúcar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the sugar</w:t>
            </w:r>
          </w:p>
        </w:tc>
      </w:tr>
      <w:tr w:rsidR="001C2570" w:rsidRPr="001C2570" w:rsidTr="001C25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la </w:t>
            </w:r>
            <w:proofErr w:type="spellStart"/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sal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the salt</w:t>
            </w:r>
          </w:p>
        </w:tc>
      </w:tr>
      <w:tr w:rsidR="001C2570" w:rsidRPr="001C2570" w:rsidTr="001C25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la </w:t>
            </w:r>
            <w:proofErr w:type="spellStart"/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pimienta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the pepper</w:t>
            </w:r>
          </w:p>
        </w:tc>
      </w:tr>
      <w:tr w:rsidR="001C2570" w:rsidRPr="001C2570" w:rsidTr="001C25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los </w:t>
            </w:r>
            <w:proofErr w:type="spellStart"/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sellos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the stamps</w:t>
            </w:r>
          </w:p>
        </w:tc>
      </w:tr>
      <w:tr w:rsidR="001C2570" w:rsidRPr="001C2570" w:rsidTr="001C25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el </w:t>
            </w:r>
            <w:proofErr w:type="spellStart"/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papel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the paper</w:t>
            </w:r>
          </w:p>
        </w:tc>
      </w:tr>
      <w:tr w:rsidR="001C2570" w:rsidRPr="001C2570" w:rsidTr="001C25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el </w:t>
            </w:r>
            <w:proofErr w:type="spellStart"/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bolígrafo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the pen</w:t>
            </w:r>
          </w:p>
        </w:tc>
      </w:tr>
      <w:tr w:rsidR="001C2570" w:rsidRPr="001C2570" w:rsidTr="001C25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la </w:t>
            </w:r>
            <w:proofErr w:type="spellStart"/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cuenta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the account</w:t>
            </w:r>
          </w:p>
        </w:tc>
      </w:tr>
      <w:tr w:rsidR="001C2570" w:rsidRPr="001C2570" w:rsidTr="001C25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el </w:t>
            </w:r>
            <w:proofErr w:type="spellStart"/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máximo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the maximum</w:t>
            </w:r>
          </w:p>
        </w:tc>
      </w:tr>
      <w:tr w:rsidR="001C2570" w:rsidRPr="001C2570" w:rsidTr="001C25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cada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each</w:t>
            </w:r>
          </w:p>
        </w:tc>
      </w:tr>
      <w:tr w:rsidR="001C2570" w:rsidRPr="001C2570" w:rsidTr="001C25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¿</w:t>
            </w:r>
            <w:proofErr w:type="spellStart"/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Cuánto</w:t>
            </w:r>
            <w:proofErr w:type="spellEnd"/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cuesta?</w:t>
            </w:r>
          </w:p>
        </w:tc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How much does it cost?</w:t>
            </w:r>
          </w:p>
        </w:tc>
      </w:tr>
      <w:tr w:rsidR="001C2570" w:rsidRPr="001C2570" w:rsidTr="001C25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¿</w:t>
            </w:r>
            <w:proofErr w:type="spellStart"/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Qué</w:t>
            </w:r>
            <w:proofErr w:type="spellEnd"/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necesitas</w:t>
            </w:r>
            <w:proofErr w:type="spellEnd"/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What do you need?</w:t>
            </w:r>
          </w:p>
        </w:tc>
      </w:tr>
      <w:tr w:rsidR="001C2570" w:rsidRPr="001C2570" w:rsidTr="001C25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¿</w:t>
            </w:r>
            <w:proofErr w:type="spellStart"/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Tienes</w:t>
            </w:r>
            <w:proofErr w:type="spellEnd"/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...?</w:t>
            </w:r>
          </w:p>
        </w:tc>
        <w:tc>
          <w:tcPr>
            <w:tcW w:w="0" w:type="auto"/>
            <w:vAlign w:val="center"/>
            <w:hideMark/>
          </w:tcPr>
          <w:p w:rsidR="001C2570" w:rsidRPr="001C2570" w:rsidRDefault="001C2570" w:rsidP="001C25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1C2570">
              <w:rPr>
                <w:rFonts w:ascii="Century Gothic" w:eastAsia="Times New Roman" w:hAnsi="Century Gothic" w:cs="Times New Roman"/>
                <w:sz w:val="24"/>
                <w:szCs w:val="24"/>
              </w:rPr>
              <w:t>Do you have...?</w:t>
            </w:r>
          </w:p>
        </w:tc>
      </w:tr>
    </w:tbl>
    <w:p w:rsidR="001C2570" w:rsidRPr="001C2570" w:rsidRDefault="001C2570" w:rsidP="001C257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</w:p>
    <w:p w:rsidR="001C2570" w:rsidRPr="001C2570" w:rsidRDefault="001C2570">
      <w:pPr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1C2570">
        <w:rPr>
          <w:rFonts w:ascii="Century Gothic" w:eastAsia="Times New Roman" w:hAnsi="Century Gothic" w:cs="Times New Roman"/>
          <w:b/>
          <w:bCs/>
          <w:sz w:val="24"/>
          <w:szCs w:val="24"/>
        </w:rPr>
        <w:br w:type="page"/>
      </w:r>
    </w:p>
    <w:p w:rsidR="001C2570" w:rsidRPr="001C2570" w:rsidRDefault="001C2570" w:rsidP="001C257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proofErr w:type="spellStart"/>
      <w:proofErr w:type="gramStart"/>
      <w:r w:rsidRPr="001C2570">
        <w:rPr>
          <w:rFonts w:ascii="Century Gothic" w:eastAsia="Times New Roman" w:hAnsi="Century Gothic" w:cs="Times New Roman"/>
          <w:b/>
          <w:bCs/>
          <w:sz w:val="24"/>
          <w:szCs w:val="24"/>
        </w:rPr>
        <w:lastRenderedPageBreak/>
        <w:t>Preguntas</w:t>
      </w:r>
      <w:proofErr w:type="spellEnd"/>
      <w:r w:rsidRPr="001C2570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:</w:t>
      </w:r>
      <w:proofErr w:type="gramEnd"/>
      <w:r w:rsidRPr="001C2570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Translate the questions into English </w:t>
      </w:r>
    </w:p>
    <w:p w:rsidR="001C2570" w:rsidRPr="001C2570" w:rsidRDefault="001C2570" w:rsidP="00F92D6A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1C2570">
        <w:rPr>
          <w:rFonts w:ascii="Century Gothic" w:eastAsia="Times New Roman" w:hAnsi="Century Gothic" w:cs="Times New Roman"/>
          <w:sz w:val="24"/>
          <w:szCs w:val="24"/>
        </w:rPr>
        <w:t>¿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Qué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es la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comisaría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en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este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lugar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? </w:t>
      </w:r>
      <w:r w:rsidRPr="001C2570">
        <w:rPr>
          <w:rFonts w:ascii="Century Gothic" w:eastAsia="Times New Roman" w:hAnsi="Century Gothic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C2570" w:rsidRPr="001C2570" w:rsidRDefault="001C2570" w:rsidP="001C2570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1C2570">
        <w:rPr>
          <w:rFonts w:ascii="Century Gothic" w:eastAsia="Times New Roman" w:hAnsi="Century Gothic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C2570" w:rsidRPr="001C2570" w:rsidRDefault="001C2570" w:rsidP="00D21549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1C2570">
        <w:rPr>
          <w:rFonts w:ascii="Century Gothic" w:eastAsia="Times New Roman" w:hAnsi="Century Gothic" w:cs="Times New Roman"/>
          <w:sz w:val="24"/>
          <w:szCs w:val="24"/>
        </w:rPr>
        <w:t>¿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Qué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puedes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hacer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en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la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comisaría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>? (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Usa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las palabras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útiles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) / </w:t>
      </w:r>
      <w:r w:rsidRPr="001C2570">
        <w:rPr>
          <w:rFonts w:ascii="Century Gothic" w:eastAsia="Times New Roman" w:hAnsi="Century Gothic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1C2570" w:rsidRPr="001C2570" w:rsidRDefault="001C2570" w:rsidP="001C2570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1C2570">
        <w:rPr>
          <w:rFonts w:ascii="Century Gothic" w:eastAsia="Times New Roman" w:hAnsi="Century Gothic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1C2570" w:rsidRPr="001C2570" w:rsidRDefault="001C2570" w:rsidP="001C2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¿Por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qué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es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importante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tener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dinero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en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tu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cuenta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para la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comisaría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>?</w:t>
      </w:r>
    </w:p>
    <w:p w:rsidR="001C2570" w:rsidRPr="001C2570" w:rsidRDefault="001C2570" w:rsidP="001C2570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1C2570">
        <w:rPr>
          <w:rFonts w:ascii="Century Gothic" w:eastAsia="Times New Roman" w:hAnsi="Century Gothic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1C2570" w:rsidRPr="001C2570" w:rsidRDefault="001C2570" w:rsidP="001C2570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1C2570">
        <w:rPr>
          <w:rFonts w:ascii="Century Gothic" w:eastAsia="Times New Roman" w:hAnsi="Century Gothic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1C2570" w:rsidRPr="001C2570" w:rsidRDefault="001C2570" w:rsidP="00382F75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1C2570">
        <w:rPr>
          <w:rFonts w:ascii="Century Gothic" w:eastAsia="Times New Roman" w:hAnsi="Century Gothic" w:cs="Times New Roman"/>
          <w:sz w:val="24"/>
          <w:szCs w:val="24"/>
        </w:rPr>
        <w:t>¿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Haces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una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lista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antes de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ir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a la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comisaría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? ¿Por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qué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o por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qué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no? </w:t>
      </w:r>
      <w:r w:rsidRPr="001C2570">
        <w:rPr>
          <w:rFonts w:ascii="Century Gothic" w:eastAsia="Times New Roman" w:hAnsi="Century Gothic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1C2570" w:rsidRPr="001C2570" w:rsidRDefault="001C2570" w:rsidP="001C2570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1C2570">
        <w:rPr>
          <w:rFonts w:ascii="Century Gothic" w:eastAsia="Times New Roman" w:hAnsi="Century Gothic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1C2570" w:rsidRPr="001C2570" w:rsidRDefault="001C2570" w:rsidP="001C2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Nombra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algunos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artículos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que las personas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pueden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comprar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en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la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comisaría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. (Escribe por lo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menos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tres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) </w:t>
      </w:r>
    </w:p>
    <w:p w:rsidR="001C2570" w:rsidRPr="001C2570" w:rsidRDefault="001C2570" w:rsidP="001C2570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</w:p>
    <w:p w:rsidR="001C2570" w:rsidRPr="001C2570" w:rsidRDefault="001C2570" w:rsidP="001C2570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1C2570">
        <w:rPr>
          <w:rFonts w:ascii="Century Gothic" w:eastAsia="Times New Roman" w:hAnsi="Century Gothic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1C2570" w:rsidRPr="001C2570" w:rsidRDefault="001C2570" w:rsidP="001C2570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1C2570">
        <w:rPr>
          <w:rFonts w:ascii="Century Gothic" w:eastAsia="Times New Roman" w:hAnsi="Century Gothic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1C2570" w:rsidRPr="001C2570" w:rsidRDefault="001C2570" w:rsidP="00FE15D1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Si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quieres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lavarte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el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pelo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>, ¿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qué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necesitas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comprar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en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la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comisaría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? </w:t>
      </w:r>
      <w:r w:rsidRPr="001C2570">
        <w:rPr>
          <w:rFonts w:ascii="Century Gothic" w:eastAsia="Times New Roman" w:hAnsi="Century Gothic" w:cs="Times New Roman"/>
          <w:sz w:val="24"/>
          <w:szCs w:val="24"/>
        </w:rPr>
        <w:pict>
          <v:rect id="_x0000_i1123" style="width:0;height:1.5pt" o:hralign="center" o:hrstd="t" o:hr="t" fillcolor="#a0a0a0" stroked="f"/>
        </w:pict>
      </w:r>
    </w:p>
    <w:p w:rsidR="001C2570" w:rsidRPr="001C2570" w:rsidRDefault="001C2570" w:rsidP="001C2570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1C2570">
        <w:rPr>
          <w:rFonts w:ascii="Century Gothic" w:eastAsia="Times New Roman" w:hAnsi="Century Gothic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1C2570" w:rsidRPr="001C2570" w:rsidRDefault="001C2570" w:rsidP="001C2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Si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tienes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antojo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de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algo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dulce, ¿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qué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podrías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comprar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? (Escribe por lo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menos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dos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opciones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) </w:t>
      </w:r>
    </w:p>
    <w:p w:rsidR="001C2570" w:rsidRPr="001C2570" w:rsidRDefault="001C2570" w:rsidP="001C2570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1C2570">
        <w:rPr>
          <w:rFonts w:ascii="Century Gothic" w:eastAsia="Times New Roman" w:hAnsi="Century Gothic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1C2570" w:rsidRPr="001C2570" w:rsidRDefault="001C2570" w:rsidP="001C2570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1C2570">
        <w:rPr>
          <w:rFonts w:ascii="Century Gothic" w:eastAsia="Times New Roman" w:hAnsi="Century Gothic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1C2570" w:rsidRPr="001C2570" w:rsidRDefault="001C2570" w:rsidP="00403FFF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1C2570">
        <w:rPr>
          <w:rFonts w:ascii="Century Gothic" w:eastAsia="Times New Roman" w:hAnsi="Century Gothic" w:cs="Times New Roman"/>
          <w:sz w:val="24"/>
          <w:szCs w:val="24"/>
        </w:rPr>
        <w:lastRenderedPageBreak/>
        <w:t xml:space="preserve">¿Para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qué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sirven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los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sellos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que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puedes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comprar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en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la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comisaría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? </w:t>
      </w:r>
      <w:r w:rsidRPr="001C2570">
        <w:rPr>
          <w:rFonts w:ascii="Century Gothic" w:eastAsia="Times New Roman" w:hAnsi="Century Gothic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1C2570" w:rsidRPr="001C2570" w:rsidRDefault="001C2570" w:rsidP="001C2570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1C2570">
        <w:rPr>
          <w:rFonts w:ascii="Century Gothic" w:eastAsia="Times New Roman" w:hAnsi="Century Gothic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1C2570" w:rsidRPr="001C2570" w:rsidRDefault="001C2570" w:rsidP="001C2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¿Hay un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límite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en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la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cantidad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de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dinero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que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puedes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gastar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en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la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comisaría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>? ¿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Cómo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se llama ese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límite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? </w:t>
      </w:r>
    </w:p>
    <w:p w:rsidR="001C2570" w:rsidRPr="001C2570" w:rsidRDefault="001C2570" w:rsidP="001C2570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1C2570">
        <w:rPr>
          <w:rFonts w:ascii="Century Gothic" w:eastAsia="Times New Roman" w:hAnsi="Century Gothic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1C2570" w:rsidRPr="001C2570" w:rsidRDefault="001C2570" w:rsidP="001C2570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1C2570">
        <w:rPr>
          <w:rFonts w:ascii="Century Gothic" w:eastAsia="Times New Roman" w:hAnsi="Century Gothic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1C2570" w:rsidRPr="001C2570" w:rsidRDefault="001C2570" w:rsidP="001C2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Imagina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que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quieres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comprar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café,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azúcar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y galletas. ¿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Qué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pregunta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le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harías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a la persona que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trabaja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en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la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comisaría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para saber el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precio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de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cada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cosa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? </w:t>
      </w:r>
    </w:p>
    <w:p w:rsidR="001C2570" w:rsidRPr="001C2570" w:rsidRDefault="001C2570" w:rsidP="001C2570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1C2570">
        <w:rPr>
          <w:rFonts w:ascii="Century Gothic" w:eastAsia="Times New Roman" w:hAnsi="Century Gothic" w:cs="Times New Roman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1C2570" w:rsidRPr="001C2570" w:rsidRDefault="001C2570" w:rsidP="001C2570">
      <w:pPr>
        <w:spacing w:beforeAutospacing="1" w:after="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1C2570">
        <w:rPr>
          <w:rFonts w:ascii="Century Gothic" w:eastAsia="Times New Roman" w:hAnsi="Century Gothic" w:cs="Times New Roman"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1C2570" w:rsidRPr="001C2570" w:rsidRDefault="001C2570" w:rsidP="001C2570">
      <w:pPr>
        <w:rPr>
          <w:rFonts w:ascii="Century Gothic" w:eastAsia="Times New Roman" w:hAnsi="Century Gothic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r w:rsidRPr="001C2570">
        <w:rPr>
          <w:rFonts w:ascii="Century Gothic" w:eastAsia="Times New Roman" w:hAnsi="Century Gothic" w:cs="Times New Roman"/>
          <w:b/>
          <w:bCs/>
          <w:sz w:val="24"/>
          <w:szCs w:val="24"/>
        </w:rPr>
        <w:t>Actividad</w:t>
      </w:r>
      <w:proofErr w:type="spellEnd"/>
      <w:r w:rsidRPr="001C2570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</w:t>
      </w:r>
      <w:proofErr w:type="gramStart"/>
      <w:r w:rsidRPr="001C2570">
        <w:rPr>
          <w:rFonts w:ascii="Century Gothic" w:eastAsia="Times New Roman" w:hAnsi="Century Gothic" w:cs="Times New Roman"/>
          <w:b/>
          <w:bCs/>
          <w:sz w:val="24"/>
          <w:szCs w:val="24"/>
        </w:rPr>
        <w:t>/  Activity</w:t>
      </w:r>
      <w:proofErr w:type="gramEnd"/>
      <w:r w:rsidRPr="001C2570">
        <w:rPr>
          <w:rFonts w:ascii="Century Gothic" w:eastAsia="Times New Roman" w:hAnsi="Century Gothic" w:cs="Times New Roman"/>
          <w:b/>
          <w:bCs/>
          <w:sz w:val="24"/>
          <w:szCs w:val="24"/>
        </w:rPr>
        <w:t>:</w:t>
      </w:r>
    </w:p>
    <w:p w:rsidR="001C2570" w:rsidRPr="001C2570" w:rsidRDefault="001C2570" w:rsidP="001C257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Escribe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tres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cosas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que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te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gustaría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comprar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en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la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comisaría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y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explica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 por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qué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>. / Write three things you would like to buy at the commissary and explain why.</w:t>
      </w:r>
    </w:p>
    <w:p w:rsidR="001C2570" w:rsidRPr="001C2570" w:rsidRDefault="001C2570" w:rsidP="001C2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1C2570">
        <w:rPr>
          <w:rFonts w:ascii="Century Gothic" w:eastAsia="Times New Roman" w:hAnsi="Century Gothic" w:cs="Times New Roman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1C2570" w:rsidRPr="001C2570" w:rsidRDefault="001C2570" w:rsidP="001C2570">
      <w:pPr>
        <w:spacing w:before="100" w:beforeAutospacing="1" w:after="10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¿Por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qué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>? / Why? __________________________</w:t>
      </w:r>
      <w:r>
        <w:rPr>
          <w:rFonts w:ascii="Century Gothic" w:eastAsia="Times New Roman" w:hAnsi="Century Gothic" w:cs="Times New Roman"/>
          <w:sz w:val="24"/>
          <w:szCs w:val="24"/>
        </w:rPr>
        <w:t>_______</w:t>
      </w:r>
      <w:r w:rsidRPr="001C2570">
        <w:rPr>
          <w:rFonts w:ascii="Century Gothic" w:eastAsia="Times New Roman" w:hAnsi="Century Gothic" w:cs="Times New Roman"/>
          <w:sz w:val="24"/>
          <w:szCs w:val="24"/>
        </w:rPr>
        <w:t>_______________________________________</w:t>
      </w:r>
    </w:p>
    <w:p w:rsidR="001C2570" w:rsidRPr="001C2570" w:rsidRDefault="001C2570" w:rsidP="001C2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1C2570">
        <w:rPr>
          <w:rFonts w:ascii="Century Gothic" w:eastAsia="Times New Roman" w:hAnsi="Century Gothic" w:cs="Times New Roman"/>
          <w:sz w:val="24"/>
          <w:szCs w:val="24"/>
        </w:rPr>
        <w:pict>
          <v:rect id="_x0000_i1047" style="width:0;height:1.5pt" o:hralign="center" o:hrstd="t" o:hr="t" fillcolor="#a0a0a0" stroked="f"/>
        </w:pict>
      </w:r>
    </w:p>
    <w:p w:rsidR="001C2570" w:rsidRPr="001C2570" w:rsidRDefault="001C2570" w:rsidP="001C2570">
      <w:pPr>
        <w:spacing w:before="100" w:beforeAutospacing="1" w:after="10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</w:rPr>
      </w:pPr>
      <w:r w:rsidRPr="001C2570">
        <w:rPr>
          <w:rFonts w:ascii="Century Gothic" w:eastAsia="Times New Roman" w:hAnsi="Century Gothic" w:cs="Times New Roman"/>
          <w:sz w:val="24"/>
          <w:szCs w:val="24"/>
        </w:rPr>
        <w:t xml:space="preserve">¿Por </w:t>
      </w:r>
      <w:proofErr w:type="spellStart"/>
      <w:r w:rsidRPr="001C2570">
        <w:rPr>
          <w:rFonts w:ascii="Century Gothic" w:eastAsia="Times New Roman" w:hAnsi="Century Gothic" w:cs="Times New Roman"/>
          <w:sz w:val="24"/>
          <w:szCs w:val="24"/>
        </w:rPr>
        <w:t>qué</w:t>
      </w:r>
      <w:proofErr w:type="spellEnd"/>
      <w:r w:rsidRPr="001C2570">
        <w:rPr>
          <w:rFonts w:ascii="Century Gothic" w:eastAsia="Times New Roman" w:hAnsi="Century Gothic" w:cs="Times New Roman"/>
          <w:sz w:val="24"/>
          <w:szCs w:val="24"/>
        </w:rPr>
        <w:t>? / Why? ______________________________</w:t>
      </w:r>
      <w:r>
        <w:rPr>
          <w:rFonts w:ascii="Century Gothic" w:eastAsia="Times New Roman" w:hAnsi="Century Gothic" w:cs="Times New Roman"/>
          <w:sz w:val="24"/>
          <w:szCs w:val="24"/>
        </w:rPr>
        <w:t>______</w:t>
      </w:r>
      <w:r w:rsidRPr="001C2570">
        <w:rPr>
          <w:rFonts w:ascii="Century Gothic" w:eastAsia="Times New Roman" w:hAnsi="Century Gothic" w:cs="Times New Roman"/>
          <w:sz w:val="24"/>
          <w:szCs w:val="24"/>
        </w:rPr>
        <w:t>___________________________________</w:t>
      </w:r>
    </w:p>
    <w:p w:rsidR="001C2570" w:rsidRPr="001C2570" w:rsidRDefault="001C2570" w:rsidP="001C2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</w:rPr>
        <w:t>_______________________________________________________________________</w:t>
      </w:r>
    </w:p>
    <w:p w:rsidR="001C2570" w:rsidRDefault="001C257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</w:t>
      </w:r>
      <w:r w:rsidRPr="001C2570">
        <w:rPr>
          <w:rFonts w:ascii="Century Gothic" w:hAnsi="Century Gothic"/>
          <w:sz w:val="24"/>
          <w:szCs w:val="24"/>
        </w:rPr>
        <w:t xml:space="preserve">¿Por </w:t>
      </w:r>
      <w:proofErr w:type="spellStart"/>
      <w:r w:rsidRPr="001C2570">
        <w:rPr>
          <w:rFonts w:ascii="Century Gothic" w:hAnsi="Century Gothic"/>
          <w:sz w:val="24"/>
          <w:szCs w:val="24"/>
        </w:rPr>
        <w:t>qué</w:t>
      </w:r>
      <w:proofErr w:type="spellEnd"/>
      <w:r w:rsidRPr="001C2570">
        <w:rPr>
          <w:rFonts w:ascii="Century Gothic" w:hAnsi="Century Gothic"/>
          <w:sz w:val="24"/>
          <w:szCs w:val="24"/>
        </w:rPr>
        <w:t>? / Why?</w:t>
      </w:r>
    </w:p>
    <w:p w:rsidR="001C2570" w:rsidRPr="001C2570" w:rsidRDefault="001C257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______________________________________________________________________</w:t>
      </w:r>
    </w:p>
    <w:sectPr w:rsidR="001C2570" w:rsidRPr="001C2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F1DE1"/>
    <w:multiLevelType w:val="multilevel"/>
    <w:tmpl w:val="D15E9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956D7"/>
    <w:multiLevelType w:val="multilevel"/>
    <w:tmpl w:val="5C048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70"/>
    <w:rsid w:val="001C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EF778"/>
  <w15:chartTrackingRefBased/>
  <w15:docId w15:val="{2F600575-1ED6-493C-9C38-7D57046E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Ferris, Melanie</dc:creator>
  <cp:keywords/>
  <dc:description/>
  <cp:lastModifiedBy>Ferris, Melanie</cp:lastModifiedBy>
  <cp:revision>1</cp:revision>
  <cp:lastPrinted>2025-04-08T15:54:00Z</cp:lastPrinted>
  <dcterms:created xsi:type="dcterms:W3CDTF">2025-04-08T15:51:00Z</dcterms:created>
  <dcterms:modified xsi:type="dcterms:W3CDTF">2025-04-08T15:56:00Z</dcterms:modified>
</cp:coreProperties>
</file>