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60E" w:rsidRPr="00A1260E" w:rsidRDefault="00A1260E" w:rsidP="00A1260E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</w:rPr>
      </w:pPr>
      <w:r w:rsidRPr="00A1260E">
        <w:rPr>
          <w:rFonts w:ascii="Century Gothic" w:eastAsia="Times New Roman" w:hAnsi="Century Gothic" w:cs="Times New Roman"/>
          <w:b/>
          <w:bCs/>
          <w:sz w:val="36"/>
          <w:szCs w:val="36"/>
        </w:rPr>
        <w:t>Power Washer Math Work</w:t>
      </w:r>
      <w:r w:rsidRPr="00CB2CCC">
        <w:rPr>
          <w:rFonts w:ascii="Century Gothic" w:eastAsia="Times New Roman" w:hAnsi="Century Gothic" w:cs="Times New Roman"/>
          <w:b/>
          <w:bCs/>
          <w:sz w:val="36"/>
          <w:szCs w:val="36"/>
        </w:rPr>
        <w:t>book</w:t>
      </w:r>
    </w:p>
    <w:p w:rsidR="00A1260E" w:rsidRPr="00A1260E" w:rsidRDefault="00A1260E" w:rsidP="00A1260E">
      <w:pPr>
        <w:spacing w:before="100" w:beforeAutospacing="1" w:after="100" w:afterAutospacing="1" w:line="240" w:lineRule="auto"/>
        <w:contextualSpacing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</w:rPr>
      </w:pPr>
      <w:r w:rsidRPr="00A1260E">
        <w:rPr>
          <w:rFonts w:ascii="Century Gothic" w:eastAsia="Times New Roman" w:hAnsi="Century Gothic" w:cs="Times New Roman"/>
          <w:b/>
          <w:bCs/>
          <w:sz w:val="27"/>
          <w:szCs w:val="27"/>
        </w:rPr>
        <w:t>Pressure Washing Job Planning &amp; Execution</w:t>
      </w:r>
    </w:p>
    <w:p w:rsidR="00A1260E" w:rsidRPr="00A1260E" w:rsidRDefault="00A1260E" w:rsidP="00A1260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Objective: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 Use practical math skills to plan and execute a commercial power washing job. Each group will focus on a different aspect of the task. Then, all groups collaborate on the final job.</w:t>
      </w:r>
    </w:p>
    <w:p w:rsidR="00A1260E" w:rsidRPr="00A1260E" w:rsidRDefault="00A1260E" w:rsidP="00A1260E">
      <w:pPr>
        <w:spacing w:after="0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1260E" w:rsidRPr="00A1260E" w:rsidRDefault="00A1260E" w:rsidP="00A1260E">
      <w:pPr>
        <w:spacing w:before="100" w:beforeAutospacing="1" w:after="100" w:afterAutospacing="1" w:line="240" w:lineRule="auto"/>
        <w:contextualSpacing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</w:rPr>
      </w:pPr>
      <w:r w:rsidRPr="00A1260E">
        <w:rPr>
          <w:rFonts w:ascii="Century Gothic" w:eastAsia="Times New Roman" w:hAnsi="Century Gothic" w:cs="Times New Roman"/>
          <w:b/>
          <w:bCs/>
          <w:sz w:val="27"/>
          <w:szCs w:val="27"/>
        </w:rPr>
        <w:t>GROUP 1: Surface Area &amp; Job Time Estimation</w:t>
      </w:r>
    </w:p>
    <w:p w:rsidR="00A1260E" w:rsidRPr="00A1260E" w:rsidRDefault="00A1260E" w:rsidP="00A1260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Scenario: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 You're assigned to clean several concrete surfaces, and you need to estimate job time based on surface area and cleaning speed.</w:t>
      </w:r>
    </w:p>
    <w:p w:rsidR="00A1260E" w:rsidRPr="00A1260E" w:rsidRDefault="00A1260E" w:rsidP="00A1260E">
      <w:pPr>
        <w:spacing w:before="100" w:beforeAutospacing="1" w:after="100" w:afterAutospacing="1" w:line="240" w:lineRule="auto"/>
        <w:contextualSpacing/>
        <w:outlineLvl w:val="3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Tasks:</w:t>
      </w:r>
    </w:p>
    <w:p w:rsidR="00A1260E" w:rsidRPr="00A1260E" w:rsidRDefault="00A1260E" w:rsidP="00A1260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A parking lot is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120 ft long by 75 ft wide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. What is the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total surface area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 in square feet?</w:t>
      </w:r>
    </w:p>
    <w:p w:rsidR="00A1260E" w:rsidRPr="00A1260E" w:rsidRDefault="00A1260E" w:rsidP="00A1260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Your washer covers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8 square feet per minute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>. How many minutes will it take to clean the full area?</w:t>
      </w:r>
    </w:p>
    <w:p w:rsidR="00A1260E" w:rsidRPr="00A1260E" w:rsidRDefault="00A1260E" w:rsidP="00A1260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You are scheduled to take one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10-minute break every hour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. What is your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total working time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>, including breaks?</w:t>
      </w:r>
    </w:p>
    <w:p w:rsidR="00A1260E" w:rsidRPr="00A1260E" w:rsidRDefault="00A1260E" w:rsidP="00A1260E">
      <w:pPr>
        <w:spacing w:after="0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</w:p>
    <w:p w:rsidR="00A1260E" w:rsidRPr="00A1260E" w:rsidRDefault="00A1260E" w:rsidP="00A1260E">
      <w:pPr>
        <w:spacing w:before="100" w:beforeAutospacing="1" w:after="100" w:afterAutospacing="1" w:line="240" w:lineRule="auto"/>
        <w:contextualSpacing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</w:rPr>
      </w:pPr>
      <w:r w:rsidRPr="00A1260E">
        <w:rPr>
          <w:rFonts w:ascii="Century Gothic" w:eastAsia="Times New Roman" w:hAnsi="Century Gothic" w:cs="Times New Roman"/>
          <w:b/>
          <w:bCs/>
          <w:sz w:val="27"/>
          <w:szCs w:val="27"/>
        </w:rPr>
        <w:t>GROUP 2: Water &amp; Chemical Usage</w:t>
      </w:r>
    </w:p>
    <w:p w:rsidR="00A1260E" w:rsidRPr="00A1260E" w:rsidRDefault="00A1260E" w:rsidP="00A1260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Scenario: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 You need to calculate the total water and cleaning solution needed for the job, including mix ratios.</w:t>
      </w:r>
    </w:p>
    <w:p w:rsidR="00A1260E" w:rsidRPr="00A1260E" w:rsidRDefault="00A1260E" w:rsidP="00A1260E">
      <w:pPr>
        <w:spacing w:before="100" w:beforeAutospacing="1" w:after="100" w:afterAutospacing="1" w:line="240" w:lineRule="auto"/>
        <w:contextualSpacing/>
        <w:outlineLvl w:val="3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Tasks:</w:t>
      </w:r>
    </w:p>
    <w:p w:rsidR="00A1260E" w:rsidRPr="00A1260E" w:rsidRDefault="00A1260E" w:rsidP="00A1260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Your pressure washer uses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4.2 gallons per minute (GPM)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. If the job takes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3 hours of spray time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, how many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gallons of water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 will you use?</w:t>
      </w:r>
    </w:p>
    <w:p w:rsidR="00A1260E" w:rsidRPr="00A1260E" w:rsidRDefault="00A1260E" w:rsidP="00A1260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You’re using a cleaning solution mixed at a ratio of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1:20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 (</w:t>
      </w:r>
      <w:proofErr w:type="gramStart"/>
      <w:r w:rsidRPr="00A1260E">
        <w:rPr>
          <w:rFonts w:ascii="Century Gothic" w:eastAsia="Times New Roman" w:hAnsi="Century Gothic" w:cs="Times New Roman"/>
          <w:sz w:val="24"/>
          <w:szCs w:val="24"/>
        </w:rPr>
        <w:t>1 part</w:t>
      </w:r>
      <w:proofErr w:type="gramEnd"/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 chemical to 20 parts water).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 xml:space="preserve">How many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gallons of concentrate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 are needed for the total water usage?</w:t>
      </w:r>
    </w:p>
    <w:p w:rsidR="00A1260E" w:rsidRPr="00A1260E" w:rsidRDefault="00A1260E" w:rsidP="00A1260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The cleaning chemical costs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$38 per gallon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>. What is the total chemical cost for the job?</w:t>
      </w:r>
    </w:p>
    <w:p w:rsidR="00A1260E" w:rsidRPr="00A1260E" w:rsidRDefault="00A1260E" w:rsidP="00A1260E">
      <w:pPr>
        <w:spacing w:after="0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</w:p>
    <w:p w:rsidR="00A1260E" w:rsidRPr="00A1260E" w:rsidRDefault="00A1260E" w:rsidP="00A1260E">
      <w:pPr>
        <w:spacing w:before="100" w:beforeAutospacing="1" w:after="100" w:afterAutospacing="1" w:line="240" w:lineRule="auto"/>
        <w:contextualSpacing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</w:rPr>
      </w:pPr>
      <w:r w:rsidRPr="00A1260E">
        <w:rPr>
          <w:rFonts w:ascii="Century Gothic" w:eastAsia="Times New Roman" w:hAnsi="Century Gothic" w:cs="Times New Roman"/>
          <w:b/>
          <w:bCs/>
          <w:sz w:val="27"/>
          <w:szCs w:val="27"/>
        </w:rPr>
        <w:t>GROUP 3: Equipment Pressure &amp; Hose Length</w:t>
      </w:r>
    </w:p>
    <w:p w:rsidR="00A1260E" w:rsidRPr="00A1260E" w:rsidRDefault="00A1260E" w:rsidP="00A1260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Scenario: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 You’re cleaning a multi-level commercial building and need to plan hose length and PSI requirements.</w:t>
      </w:r>
    </w:p>
    <w:p w:rsidR="00A1260E" w:rsidRPr="00A1260E" w:rsidRDefault="00A1260E" w:rsidP="00A1260E">
      <w:pPr>
        <w:spacing w:before="100" w:beforeAutospacing="1" w:after="100" w:afterAutospacing="1" w:line="240" w:lineRule="auto"/>
        <w:contextualSpacing/>
        <w:outlineLvl w:val="3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Tasks:</w:t>
      </w:r>
    </w:p>
    <w:p w:rsidR="00A1260E" w:rsidRPr="00A1260E" w:rsidRDefault="00A1260E" w:rsidP="00A1260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The vertical height of the building is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32 ft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. Your washer loses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0.43 PSI per foot of elevation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>.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 xml:space="preserve">If your machine produces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3,500 PSI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>, what’s the effective pressure at the top?</w:t>
      </w:r>
    </w:p>
    <w:p w:rsidR="00A1260E" w:rsidRPr="00A1260E" w:rsidRDefault="00A1260E" w:rsidP="00A1260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You need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50 feet of hose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 to reach the back side of the property. Hoses cost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$1.75 per foot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>.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>What is the total hose cost?</w:t>
      </w:r>
    </w:p>
    <w:p w:rsidR="00A1260E" w:rsidRPr="00A1260E" w:rsidRDefault="00A1260E" w:rsidP="00A1260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If the job requires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continuous 3,000 PSI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 at the surface, do you meet that requirement at the top of the building?</w:t>
      </w:r>
    </w:p>
    <w:p w:rsidR="00A1260E" w:rsidRPr="00A1260E" w:rsidRDefault="00A1260E" w:rsidP="00A1260E">
      <w:pPr>
        <w:spacing w:after="0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</w:p>
    <w:p w:rsidR="00A1260E" w:rsidRPr="00A1260E" w:rsidRDefault="00A1260E" w:rsidP="00A1260E">
      <w:pPr>
        <w:spacing w:before="100" w:beforeAutospacing="1" w:after="100" w:afterAutospacing="1" w:line="240" w:lineRule="auto"/>
        <w:contextualSpacing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</w:rPr>
      </w:pPr>
      <w:r w:rsidRPr="00A1260E">
        <w:rPr>
          <w:rFonts w:ascii="Century Gothic" w:eastAsia="Times New Roman" w:hAnsi="Century Gothic" w:cs="Times New Roman"/>
          <w:b/>
          <w:bCs/>
          <w:sz w:val="27"/>
          <w:szCs w:val="27"/>
        </w:rPr>
        <w:lastRenderedPageBreak/>
        <w:t>FINAL PROJECT – Collaborative Commercial Job</w:t>
      </w:r>
    </w:p>
    <w:p w:rsidR="00A1260E" w:rsidRPr="00A1260E" w:rsidRDefault="00A1260E" w:rsidP="00A1260E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Final Scenario: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 All 3 groups come together for a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large commercial job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: cleaning a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multi-story parking garage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>. It includes:</w:t>
      </w:r>
    </w:p>
    <w:p w:rsidR="00A1260E" w:rsidRPr="00A1260E" w:rsidRDefault="00A1260E" w:rsidP="00A1260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Two decks, each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120 ft x 75 ft</w:t>
      </w:r>
    </w:p>
    <w:p w:rsidR="00A1260E" w:rsidRPr="00A1260E" w:rsidRDefault="00A1260E" w:rsidP="00A1260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Estimated cleaning time per deck: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1.5 hours</w:t>
      </w:r>
    </w:p>
    <w:p w:rsidR="00A1260E" w:rsidRPr="00A1260E" w:rsidRDefault="00A1260E" w:rsidP="00A1260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Each washer uses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4.2 GPM</w:t>
      </w:r>
    </w:p>
    <w:p w:rsidR="00A1260E" w:rsidRPr="00A1260E" w:rsidRDefault="00A1260E" w:rsidP="00A1260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sz w:val="24"/>
          <w:szCs w:val="24"/>
        </w:rPr>
        <w:t>You have 3 workers running simultaneously</w:t>
      </w:r>
    </w:p>
    <w:p w:rsidR="00A1260E" w:rsidRPr="00A1260E" w:rsidRDefault="00A1260E" w:rsidP="00A1260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Water cost is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$0.005 per gallon</w:t>
      </w:r>
    </w:p>
    <w:p w:rsidR="00A1260E" w:rsidRPr="00A1260E" w:rsidRDefault="00A1260E" w:rsidP="00A1260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Client pays </w:t>
      </w: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$0.22 per square foot cleaned</w:t>
      </w:r>
    </w:p>
    <w:p w:rsidR="00A1260E" w:rsidRPr="00A1260E" w:rsidRDefault="00A1260E" w:rsidP="00A1260E">
      <w:pPr>
        <w:spacing w:before="100" w:beforeAutospacing="1" w:after="100" w:afterAutospacing="1" w:line="240" w:lineRule="auto"/>
        <w:contextualSpacing/>
        <w:outlineLvl w:val="3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Tasks:</w:t>
      </w:r>
    </w:p>
    <w:p w:rsidR="00A1260E" w:rsidRPr="00A1260E" w:rsidRDefault="00A1260E" w:rsidP="00A1260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Total Surface Area Cleaned: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>What is the total square footage cleaned?</w:t>
      </w:r>
    </w:p>
    <w:p w:rsidR="00A1260E" w:rsidRPr="00A1260E" w:rsidRDefault="00A1260E" w:rsidP="00A1260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Total Water Used by All Machines: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>Calculate total gallons used across 3 washers, 1.5 hours each, 2 decks.</w:t>
      </w:r>
    </w:p>
    <w:p w:rsidR="00A1260E" w:rsidRPr="00A1260E" w:rsidRDefault="00A1260E" w:rsidP="00A1260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Total Water Cost to Company:</w:t>
      </w:r>
    </w:p>
    <w:p w:rsidR="00A1260E" w:rsidRPr="00A1260E" w:rsidRDefault="00A1260E" w:rsidP="00A1260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Total Revenue from Client:</w:t>
      </w:r>
    </w:p>
    <w:p w:rsidR="00A1260E" w:rsidRPr="00A1260E" w:rsidRDefault="00A1260E" w:rsidP="00A1260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/>
          <w:bCs/>
          <w:sz w:val="24"/>
          <w:szCs w:val="24"/>
        </w:rPr>
        <w:t>Total Profit (Revenue – Water – Chemical – Hose Costs):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>Assume:</w:t>
      </w:r>
    </w:p>
    <w:p w:rsidR="00A1260E" w:rsidRPr="00A1260E" w:rsidRDefault="00A1260E" w:rsidP="00A1260E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sz w:val="24"/>
          <w:szCs w:val="24"/>
        </w:rPr>
        <w:t>Hose cost = from earlier</w:t>
      </w:r>
    </w:p>
    <w:p w:rsidR="00A1260E" w:rsidRPr="00A1260E" w:rsidRDefault="00A1260E" w:rsidP="00A1260E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sz w:val="24"/>
          <w:szCs w:val="24"/>
        </w:rPr>
        <w:t>Chemical cost = from earlier</w:t>
      </w:r>
    </w:p>
    <w:p w:rsidR="00A1260E" w:rsidRPr="00A1260E" w:rsidRDefault="00A1260E" w:rsidP="00A1260E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sz w:val="24"/>
          <w:szCs w:val="24"/>
        </w:rPr>
        <w:t>No labor or fuel cost included in this estimate</w:t>
      </w:r>
    </w:p>
    <w:p w:rsidR="00A1260E" w:rsidRPr="00A1260E" w:rsidRDefault="00A1260E" w:rsidP="00A1260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</w:p>
    <w:p w:rsidR="00A1260E" w:rsidRPr="00A1260E" w:rsidRDefault="00A1260E" w:rsidP="00A1260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</w:p>
    <w:p w:rsidR="00CB2CCC" w:rsidRPr="00CB2CCC" w:rsidRDefault="00CB2CCC" w:rsidP="00C74961">
      <w:pPr>
        <w:spacing w:before="100" w:beforeAutospacing="1" w:after="100" w:afterAutospacing="1" w:line="240" w:lineRule="auto"/>
        <w:contextualSpacing/>
        <w:outlineLvl w:val="1"/>
        <w:rPr>
          <w:rFonts w:ascii="Century Gothic" w:eastAsia="Times New Roman" w:hAnsi="Century Gothic" w:cs="Times New Roman"/>
          <w:b/>
          <w:bCs/>
          <w:sz w:val="24"/>
          <w:szCs w:val="36"/>
        </w:rPr>
      </w:pPr>
    </w:p>
    <w:p w:rsidR="00CB2CCC" w:rsidRPr="00CB2CCC" w:rsidRDefault="00CB2CCC" w:rsidP="00C74961">
      <w:pPr>
        <w:spacing w:before="100" w:beforeAutospacing="1" w:after="100" w:afterAutospacing="1" w:line="240" w:lineRule="auto"/>
        <w:contextualSpacing/>
        <w:outlineLvl w:val="1"/>
        <w:rPr>
          <w:rFonts w:ascii="Century Gothic" w:eastAsia="Times New Roman" w:hAnsi="Century Gothic" w:cs="Times New Roman"/>
          <w:b/>
          <w:bCs/>
          <w:sz w:val="24"/>
          <w:szCs w:val="36"/>
        </w:rPr>
      </w:pPr>
    </w:p>
    <w:p w:rsidR="00CB2CCC" w:rsidRPr="00CB2CCC" w:rsidRDefault="00CB2CCC" w:rsidP="00C74961">
      <w:pPr>
        <w:spacing w:before="100" w:beforeAutospacing="1" w:after="100" w:afterAutospacing="1" w:line="240" w:lineRule="auto"/>
        <w:contextualSpacing/>
        <w:outlineLvl w:val="1"/>
        <w:rPr>
          <w:rFonts w:ascii="Century Gothic" w:eastAsia="Times New Roman" w:hAnsi="Century Gothic" w:cs="Times New Roman"/>
          <w:b/>
          <w:bCs/>
          <w:sz w:val="24"/>
          <w:szCs w:val="36"/>
        </w:rPr>
      </w:pPr>
    </w:p>
    <w:p w:rsidR="00CB2CCC" w:rsidRPr="00CB2CCC" w:rsidRDefault="00CB2CCC" w:rsidP="00C74961">
      <w:pPr>
        <w:spacing w:before="100" w:beforeAutospacing="1" w:after="100" w:afterAutospacing="1" w:line="240" w:lineRule="auto"/>
        <w:contextualSpacing/>
        <w:outlineLvl w:val="1"/>
        <w:rPr>
          <w:rFonts w:ascii="Century Gothic" w:eastAsia="Times New Roman" w:hAnsi="Century Gothic" w:cs="Times New Roman"/>
          <w:b/>
          <w:bCs/>
          <w:sz w:val="24"/>
          <w:szCs w:val="36"/>
        </w:rPr>
      </w:pPr>
    </w:p>
    <w:p w:rsidR="00CB2CCC" w:rsidRPr="00CB2CCC" w:rsidRDefault="00CB2CCC" w:rsidP="00C74961">
      <w:pPr>
        <w:spacing w:before="100" w:beforeAutospacing="1" w:after="100" w:afterAutospacing="1" w:line="240" w:lineRule="auto"/>
        <w:contextualSpacing/>
        <w:outlineLvl w:val="1"/>
        <w:rPr>
          <w:rFonts w:ascii="Century Gothic" w:eastAsia="Times New Roman" w:hAnsi="Century Gothic" w:cs="Times New Roman"/>
          <w:b/>
          <w:bCs/>
          <w:sz w:val="24"/>
          <w:szCs w:val="36"/>
        </w:rPr>
      </w:pPr>
    </w:p>
    <w:p w:rsidR="00A1260E" w:rsidRPr="00F662BF" w:rsidRDefault="00CB2CCC" w:rsidP="00C74961">
      <w:pPr>
        <w:spacing w:before="100" w:beforeAutospacing="1" w:after="100" w:afterAutospacing="1" w:line="240" w:lineRule="auto"/>
        <w:contextualSpacing/>
        <w:outlineLvl w:val="1"/>
        <w:rPr>
          <w:rFonts w:ascii="Century Gothic" w:eastAsia="Times New Roman" w:hAnsi="Century Gothic" w:cs="Times New Roman"/>
          <w:b/>
          <w:bCs/>
          <w:sz w:val="24"/>
          <w:szCs w:val="36"/>
        </w:rPr>
      </w:pPr>
      <w:r w:rsidRPr="00CB2CCC">
        <w:rPr>
          <w:rFonts w:ascii="Century Gothic" w:eastAsia="Times New Roman" w:hAnsi="Century Gothic" w:cs="Times New Roman"/>
          <w:b/>
          <w:bCs/>
          <w:sz w:val="24"/>
          <w:szCs w:val="36"/>
        </w:rPr>
        <w:br w:type="column"/>
      </w:r>
      <w:r w:rsidR="00A1260E" w:rsidRPr="00A1260E">
        <w:rPr>
          <w:rFonts w:ascii="Century Gothic" w:eastAsia="Times New Roman" w:hAnsi="Century Gothic" w:cs="Times New Roman"/>
          <w:b/>
          <w:bCs/>
          <w:sz w:val="24"/>
          <w:szCs w:val="36"/>
        </w:rPr>
        <w:lastRenderedPageBreak/>
        <w:t>Power Washer Answer Key</w:t>
      </w:r>
    </w:p>
    <w:p w:rsidR="00CB2CCC" w:rsidRPr="00A1260E" w:rsidRDefault="00CB2CCC" w:rsidP="00C74961">
      <w:pPr>
        <w:spacing w:before="100" w:beforeAutospacing="1" w:after="100" w:afterAutospacing="1" w:line="240" w:lineRule="auto"/>
        <w:contextualSpacing/>
        <w:outlineLvl w:val="1"/>
        <w:rPr>
          <w:rFonts w:ascii="Century Gothic" w:eastAsia="Times New Roman" w:hAnsi="Century Gothic" w:cs="Times New Roman"/>
          <w:b/>
          <w:bCs/>
          <w:sz w:val="24"/>
          <w:szCs w:val="36"/>
        </w:rPr>
      </w:pPr>
    </w:p>
    <w:p w:rsidR="00A1260E" w:rsidRPr="00A1260E" w:rsidRDefault="00A1260E" w:rsidP="00C74961">
      <w:pPr>
        <w:spacing w:before="100" w:beforeAutospacing="1" w:after="100" w:afterAutospacing="1" w:line="240" w:lineRule="auto"/>
        <w:contextualSpacing/>
        <w:outlineLvl w:val="2"/>
        <w:rPr>
          <w:rFonts w:ascii="Century Gothic" w:eastAsia="Times New Roman" w:hAnsi="Century Gothic" w:cs="Times New Roman"/>
          <w:bCs/>
          <w:sz w:val="27"/>
          <w:szCs w:val="27"/>
        </w:rPr>
      </w:pPr>
      <w:r w:rsidRPr="00A1260E">
        <w:rPr>
          <w:rFonts w:ascii="Century Gothic" w:eastAsia="Times New Roman" w:hAnsi="Century Gothic" w:cs="Times New Roman"/>
          <w:bCs/>
          <w:sz w:val="27"/>
          <w:szCs w:val="27"/>
        </w:rPr>
        <w:t>GROUP 1: Surface Area &amp; Job Time Estimation</w:t>
      </w:r>
    </w:p>
    <w:p w:rsidR="00A1260E" w:rsidRPr="00A1260E" w:rsidRDefault="00A1260E" w:rsidP="00C74961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1. Surface Area: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 xml:space="preserve">120 ft × 75 ft = </w:t>
      </w: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 xml:space="preserve">9,000 </w:t>
      </w:r>
      <w:proofErr w:type="spellStart"/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sq</w:t>
      </w:r>
      <w:proofErr w:type="spellEnd"/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 xml:space="preserve"> ft</w:t>
      </w:r>
    </w:p>
    <w:p w:rsidR="00A1260E" w:rsidRPr="00A1260E" w:rsidRDefault="00A1260E" w:rsidP="00C74961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2. Time to Clean (No Breaks):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 xml:space="preserve">9,000 ÷ 8 </w:t>
      </w:r>
      <w:proofErr w:type="spellStart"/>
      <w:r w:rsidRPr="00A1260E">
        <w:rPr>
          <w:rFonts w:ascii="Century Gothic" w:eastAsia="Times New Roman" w:hAnsi="Century Gothic" w:cs="Times New Roman"/>
          <w:sz w:val="24"/>
          <w:szCs w:val="24"/>
        </w:rPr>
        <w:t>sq</w:t>
      </w:r>
      <w:proofErr w:type="spellEnd"/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 ft/min = </w:t>
      </w: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1,125 minutes</w:t>
      </w:r>
    </w:p>
    <w:p w:rsidR="00A1260E" w:rsidRPr="00F662BF" w:rsidRDefault="00A1260E" w:rsidP="00C74961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bCs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3. Time Including Breaks: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>1,125 ÷ 60 = 18.75 hours → 18 full hours = 18 breaks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>18 × 10 min = 180 min of breaks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 xml:space="preserve">Total time = 1,125 + 180 = </w:t>
      </w: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1,305 minutes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 or </w:t>
      </w: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21 hours, 45 minutes</w:t>
      </w:r>
    </w:p>
    <w:p w:rsidR="00CB2CCC" w:rsidRPr="00A1260E" w:rsidRDefault="00CB2CCC" w:rsidP="00C74961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</w:p>
    <w:p w:rsidR="00A1260E" w:rsidRPr="00A1260E" w:rsidRDefault="00A1260E" w:rsidP="00C74961">
      <w:pPr>
        <w:spacing w:before="100" w:beforeAutospacing="1" w:after="100" w:afterAutospacing="1" w:line="240" w:lineRule="auto"/>
        <w:contextualSpacing/>
        <w:outlineLvl w:val="2"/>
        <w:rPr>
          <w:rFonts w:ascii="Century Gothic" w:eastAsia="Times New Roman" w:hAnsi="Century Gothic" w:cs="Times New Roman"/>
          <w:bCs/>
          <w:sz w:val="27"/>
          <w:szCs w:val="27"/>
        </w:rPr>
      </w:pPr>
      <w:r w:rsidRPr="00A1260E">
        <w:rPr>
          <w:rFonts w:ascii="Century Gothic" w:eastAsia="Times New Roman" w:hAnsi="Century Gothic" w:cs="Times New Roman"/>
          <w:bCs/>
          <w:sz w:val="27"/>
          <w:szCs w:val="27"/>
        </w:rPr>
        <w:t>GROUP 2: Water &amp; Chemical Usage</w:t>
      </w:r>
    </w:p>
    <w:p w:rsidR="00A1260E" w:rsidRPr="00A1260E" w:rsidRDefault="00A1260E" w:rsidP="00C74961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1. Water Use: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 xml:space="preserve">3 hours = 180 min × 4.2 GPM = </w:t>
      </w: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756 gallons</w:t>
      </w:r>
    </w:p>
    <w:p w:rsidR="00A1260E" w:rsidRPr="00A1260E" w:rsidRDefault="00A1260E" w:rsidP="00C74961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2. Chemical Needed: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 xml:space="preserve">1:20 ratio → </w:t>
      </w:r>
      <w:proofErr w:type="gramStart"/>
      <w:r w:rsidRPr="00A1260E">
        <w:rPr>
          <w:rFonts w:ascii="Century Gothic" w:eastAsia="Times New Roman" w:hAnsi="Century Gothic" w:cs="Times New Roman"/>
          <w:sz w:val="24"/>
          <w:szCs w:val="24"/>
        </w:rPr>
        <w:t>1 part</w:t>
      </w:r>
      <w:proofErr w:type="gramEnd"/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 chemical for every 20 parts water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 xml:space="preserve">756 ÷ 20 = </w:t>
      </w: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37.8 gallons of concentrate</w:t>
      </w:r>
    </w:p>
    <w:p w:rsidR="00A1260E" w:rsidRPr="00F662BF" w:rsidRDefault="00A1260E" w:rsidP="00C74961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bCs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3. Chemical Cost: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 xml:space="preserve">37.8 × $38 = </w:t>
      </w: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$1,436.40</w:t>
      </w:r>
    </w:p>
    <w:p w:rsidR="00CB2CCC" w:rsidRPr="00A1260E" w:rsidRDefault="00CB2CCC" w:rsidP="00C74961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</w:p>
    <w:p w:rsidR="00A1260E" w:rsidRPr="00A1260E" w:rsidRDefault="00A1260E" w:rsidP="00C74961">
      <w:pPr>
        <w:spacing w:before="100" w:beforeAutospacing="1" w:after="100" w:afterAutospacing="1" w:line="240" w:lineRule="auto"/>
        <w:contextualSpacing/>
        <w:outlineLvl w:val="2"/>
        <w:rPr>
          <w:rFonts w:ascii="Century Gothic" w:eastAsia="Times New Roman" w:hAnsi="Century Gothic" w:cs="Times New Roman"/>
          <w:bCs/>
          <w:sz w:val="27"/>
          <w:szCs w:val="27"/>
        </w:rPr>
      </w:pPr>
      <w:r w:rsidRPr="00A1260E">
        <w:rPr>
          <w:rFonts w:ascii="Century Gothic" w:eastAsia="Times New Roman" w:hAnsi="Century Gothic" w:cs="Times New Roman"/>
          <w:bCs/>
          <w:sz w:val="27"/>
          <w:szCs w:val="27"/>
        </w:rPr>
        <w:t>GROUP 3: Pressure &amp; Hose</w:t>
      </w:r>
    </w:p>
    <w:p w:rsidR="00A1260E" w:rsidRPr="00A1260E" w:rsidRDefault="00A1260E" w:rsidP="00C74961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1. Pressure Loss at 32 ft: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>32 × 0.43 = 13.76 PSI lost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 xml:space="preserve">Effective PSI = 3,500 – 13.76 = </w:t>
      </w: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3,486.24 PSI</w:t>
      </w:r>
    </w:p>
    <w:p w:rsidR="00A1260E" w:rsidRPr="00A1260E" w:rsidRDefault="00A1260E" w:rsidP="00C74961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2. Hose Cost: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 xml:space="preserve">50 ft × $1.75 = </w:t>
      </w: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$87.50</w:t>
      </w:r>
    </w:p>
    <w:p w:rsidR="00A1260E" w:rsidRPr="00F662BF" w:rsidRDefault="00A1260E" w:rsidP="00C74961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3. Pressure Requirement Check: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>Needed = 3,000 PSI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 xml:space="preserve">Available = 3,486.24 </w:t>
      </w:r>
      <w:proofErr w:type="gramStart"/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PSI  </w:t>
      </w: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Yes</w:t>
      </w:r>
      <w:proofErr w:type="gramEnd"/>
      <w:r w:rsidRPr="00A1260E">
        <w:rPr>
          <w:rFonts w:ascii="Century Gothic" w:eastAsia="Times New Roman" w:hAnsi="Century Gothic" w:cs="Times New Roman"/>
          <w:sz w:val="24"/>
          <w:szCs w:val="24"/>
        </w:rPr>
        <w:t>, meets requirement</w:t>
      </w:r>
    </w:p>
    <w:p w:rsidR="00CB2CCC" w:rsidRPr="00A1260E" w:rsidRDefault="00CB2CCC" w:rsidP="00C74961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</w:p>
    <w:p w:rsidR="00A1260E" w:rsidRPr="00A1260E" w:rsidRDefault="00A1260E" w:rsidP="00C74961">
      <w:pPr>
        <w:spacing w:before="100" w:beforeAutospacing="1" w:after="100" w:afterAutospacing="1" w:line="240" w:lineRule="auto"/>
        <w:contextualSpacing/>
        <w:outlineLvl w:val="2"/>
        <w:rPr>
          <w:rFonts w:ascii="Century Gothic" w:eastAsia="Times New Roman" w:hAnsi="Century Gothic" w:cs="Times New Roman"/>
          <w:bCs/>
          <w:sz w:val="27"/>
          <w:szCs w:val="27"/>
        </w:rPr>
      </w:pPr>
      <w:r w:rsidRPr="00A1260E">
        <w:rPr>
          <w:rFonts w:ascii="Century Gothic" w:eastAsia="Times New Roman" w:hAnsi="Century Gothic" w:cs="Times New Roman"/>
          <w:bCs/>
          <w:sz w:val="27"/>
          <w:szCs w:val="27"/>
        </w:rPr>
        <w:t>FINAL PROJECT – Collaborative Job</w:t>
      </w:r>
    </w:p>
    <w:p w:rsidR="00A1260E" w:rsidRPr="00A1260E" w:rsidRDefault="00A1260E" w:rsidP="00C74961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1. Total Area: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 xml:space="preserve">Each deck = 120 × 75 = 9,000 </w:t>
      </w:r>
      <w:proofErr w:type="spellStart"/>
      <w:r w:rsidRPr="00A1260E">
        <w:rPr>
          <w:rFonts w:ascii="Century Gothic" w:eastAsia="Times New Roman" w:hAnsi="Century Gothic" w:cs="Times New Roman"/>
          <w:sz w:val="24"/>
          <w:szCs w:val="24"/>
        </w:rPr>
        <w:t>sq</w:t>
      </w:r>
      <w:proofErr w:type="spellEnd"/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 ft × 2 = </w:t>
      </w: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 xml:space="preserve">18,000 </w:t>
      </w:r>
      <w:proofErr w:type="spellStart"/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sq</w:t>
      </w:r>
      <w:proofErr w:type="spellEnd"/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 xml:space="preserve"> ft</w:t>
      </w:r>
    </w:p>
    <w:p w:rsidR="00A1260E" w:rsidRPr="00A1260E" w:rsidRDefault="00A1260E" w:rsidP="00C74961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2. Water Used by All Machines: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 xml:space="preserve">1.5 </w:t>
      </w:r>
      <w:proofErr w:type="spellStart"/>
      <w:r w:rsidRPr="00A1260E">
        <w:rPr>
          <w:rFonts w:ascii="Century Gothic" w:eastAsia="Times New Roman" w:hAnsi="Century Gothic" w:cs="Times New Roman"/>
          <w:sz w:val="24"/>
          <w:szCs w:val="24"/>
        </w:rPr>
        <w:t>hrs</w:t>
      </w:r>
      <w:proofErr w:type="spellEnd"/>
      <w:r w:rsidRPr="00A1260E">
        <w:rPr>
          <w:rFonts w:ascii="Century Gothic" w:eastAsia="Times New Roman" w:hAnsi="Century Gothic" w:cs="Times New Roman"/>
          <w:sz w:val="24"/>
          <w:szCs w:val="24"/>
        </w:rPr>
        <w:t xml:space="preserve"> = 90 min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>Per machine: 90 × 4.2 = 378 gallons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 xml:space="preserve">3 machines = 378 × 3 = </w:t>
      </w: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1,134 gallons per deck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 xml:space="preserve">2 decks = 1,134 × 2 = </w:t>
      </w: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2,268 gallons</w:t>
      </w:r>
    </w:p>
    <w:p w:rsidR="00A1260E" w:rsidRPr="00A1260E" w:rsidRDefault="00A1260E" w:rsidP="00C74961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3. Water Cost: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 xml:space="preserve">2,268 × $0.005 = </w:t>
      </w: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$11.34</w:t>
      </w:r>
    </w:p>
    <w:p w:rsidR="00A1260E" w:rsidRPr="00A1260E" w:rsidRDefault="00A1260E" w:rsidP="00C74961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4. Revenue from Client:</w:t>
      </w:r>
      <w:r w:rsidRPr="00A1260E">
        <w:rPr>
          <w:rFonts w:ascii="Century Gothic" w:eastAsia="Times New Roman" w:hAnsi="Century Gothic" w:cs="Times New Roman"/>
          <w:sz w:val="24"/>
          <w:szCs w:val="24"/>
        </w:rPr>
        <w:br/>
        <w:t xml:space="preserve">18,000 × $0.22 = </w:t>
      </w: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$3,960.00</w:t>
      </w:r>
    </w:p>
    <w:p w:rsidR="00A1260E" w:rsidRPr="00A1260E" w:rsidRDefault="00A1260E" w:rsidP="00C74961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lastRenderedPageBreak/>
        <w:t>5. Profit Estimate:</w:t>
      </w:r>
    </w:p>
    <w:p w:rsidR="00A1260E" w:rsidRPr="00A1260E" w:rsidRDefault="00A1260E" w:rsidP="00C74961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sz w:val="24"/>
          <w:szCs w:val="24"/>
        </w:rPr>
        <w:t>Revenue: $3,960.00</w:t>
      </w:r>
    </w:p>
    <w:p w:rsidR="00A1260E" w:rsidRPr="00A1260E" w:rsidRDefault="00A1260E" w:rsidP="00C74961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sz w:val="24"/>
          <w:szCs w:val="24"/>
        </w:rPr>
        <w:t>Water: $11.34</w:t>
      </w:r>
    </w:p>
    <w:p w:rsidR="00A1260E" w:rsidRPr="00A1260E" w:rsidRDefault="00A1260E" w:rsidP="00C74961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sz w:val="24"/>
          <w:szCs w:val="24"/>
        </w:rPr>
        <w:t>Chemical: $1,436.40</w:t>
      </w:r>
    </w:p>
    <w:p w:rsidR="00A1260E" w:rsidRPr="00A1260E" w:rsidRDefault="00A1260E" w:rsidP="00C74961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sz w:val="24"/>
          <w:szCs w:val="24"/>
        </w:rPr>
        <w:t>Hose: $87.50</w:t>
      </w:r>
    </w:p>
    <w:p w:rsidR="00A1260E" w:rsidRPr="00F662BF" w:rsidRDefault="00A1260E" w:rsidP="00C74961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sz w:val="24"/>
          <w:szCs w:val="24"/>
        </w:rPr>
      </w:pPr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Profit = $3,96</w:t>
      </w:r>
      <w:bookmarkStart w:id="0" w:name="_GoBack"/>
      <w:bookmarkEnd w:id="0"/>
      <w:r w:rsidRPr="00A1260E">
        <w:rPr>
          <w:rFonts w:ascii="Century Gothic" w:eastAsia="Times New Roman" w:hAnsi="Century Gothic" w:cs="Times New Roman"/>
          <w:bCs/>
          <w:sz w:val="24"/>
          <w:szCs w:val="24"/>
        </w:rPr>
        <w:t>0 – ($11.34 + $1,436.40 + $87.50) = $2,424.76</w:t>
      </w:r>
    </w:p>
    <w:sectPr w:rsidR="00A1260E" w:rsidRPr="00F66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356FD"/>
    <w:multiLevelType w:val="multilevel"/>
    <w:tmpl w:val="EDF8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1E2E05"/>
    <w:multiLevelType w:val="multilevel"/>
    <w:tmpl w:val="43E86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20B51"/>
    <w:multiLevelType w:val="multilevel"/>
    <w:tmpl w:val="91A0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5670C"/>
    <w:multiLevelType w:val="multilevel"/>
    <w:tmpl w:val="EF2C0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793759"/>
    <w:multiLevelType w:val="multilevel"/>
    <w:tmpl w:val="3088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D90AF5"/>
    <w:multiLevelType w:val="multilevel"/>
    <w:tmpl w:val="17965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0E"/>
    <w:rsid w:val="00A1260E"/>
    <w:rsid w:val="00C74961"/>
    <w:rsid w:val="00CB2CCC"/>
    <w:rsid w:val="00F6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75F14"/>
  <w15:chartTrackingRefBased/>
  <w15:docId w15:val="{34B604FA-9775-43DD-A0F8-6B7F6E04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Safety Delivery Center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Ferris, Melanie</dc:creator>
  <cp:keywords/>
  <dc:description/>
  <cp:lastModifiedBy>Ferris, Melanie</cp:lastModifiedBy>
  <cp:revision>2</cp:revision>
  <dcterms:created xsi:type="dcterms:W3CDTF">2025-08-19T13:57:00Z</dcterms:created>
  <dcterms:modified xsi:type="dcterms:W3CDTF">2025-08-19T14:37:00Z</dcterms:modified>
</cp:coreProperties>
</file>